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67" w:rsidRPr="00BA3B67" w:rsidRDefault="00BA3B67" w:rsidP="00BA3B67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Тур «Силы и здоровье Горного Алтая»</w:t>
      </w:r>
    </w:p>
    <w:p w:rsidR="00BA3B67" w:rsidRPr="00BA3B67" w:rsidRDefault="00BA3B67" w:rsidP="00BA3B67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(оздоровительный тур)</w:t>
      </w:r>
    </w:p>
    <w:p w:rsidR="00BA3B67" w:rsidRPr="00BA3B67" w:rsidRDefault="00BA3B67" w:rsidP="00BA3B67">
      <w:pPr>
        <w:shd w:val="clear" w:color="auto" w:fill="F7F7F7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BA3B67" w:rsidRPr="00BA3B67" w:rsidRDefault="00BA3B67" w:rsidP="00BA3B67">
      <w:pPr>
        <w:shd w:val="clear" w:color="auto" w:fill="F7F7F7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Горный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Алтай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и Сибирь славятся прекрасной природой, чистой водой и 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горным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воздухом. В этих 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краях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собирают уникальные целебные растения и производят известные далеко за пределами 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Алтая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  <w:proofErr w:type="spellStart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фитосборы</w:t>
      </w:r>
      <w:proofErr w:type="spell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чаи и бальзамы. Здесь  выращивают маралов, чьи панты всегда ценились выше новозеландских, корейских, американских или китайских. Мы предлагаем воспользоваться нашими дарами и получить оздоровление не только физически, но и духовно обогатиться! Именно в туре Вы на себе ощутите всю силу пантовых процедур, фито лечения, а участие в увлекательных экскурсиях по живописным местам Горного Алтая поднимут настроение и зададут жизненный ритм.</w:t>
      </w:r>
    </w:p>
    <w:p w:rsidR="00BA3B67" w:rsidRPr="00BA3B67" w:rsidRDefault="00BA3B67" w:rsidP="00BA3B67">
      <w:pPr>
        <w:shd w:val="clear" w:color="auto" w:fill="F7F7F7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Тур направлен именно на комплексное  оздоровление человека</w:t>
      </w:r>
      <w:proofErr w:type="gramStart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,</w:t>
      </w:r>
      <w:proofErr w:type="gram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поэтому в нем предусмотрен набор не большой группы, за счет этого гарантирован индивидуальный подход к каждому участнику тура, предусмотрено комфортное размещение различной категории.</w:t>
      </w:r>
    </w:p>
    <w:p w:rsidR="00BA3B67" w:rsidRPr="00BA3B67" w:rsidRDefault="00BA3B67" w:rsidP="00BA3B67">
      <w:pPr>
        <w:shd w:val="clear" w:color="auto" w:fill="F7F7F7"/>
        <w:spacing w:after="0" w:line="240" w:lineRule="auto"/>
        <w:ind w:firstLine="708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После консультации врача, каждый может выбрать себе процедуру с учетом его состояния организма. Это может быть 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*</w:t>
      </w:r>
      <w:proofErr w:type="spellStart"/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Панотовые</w:t>
      </w:r>
      <w:proofErr w:type="spellEnd"/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ванны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или 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*</w:t>
      </w:r>
      <w:proofErr w:type="spellStart"/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Фитобочки</w:t>
      </w:r>
      <w:proofErr w:type="spell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BA3B67" w:rsidRPr="00BA3B67" w:rsidRDefault="00BA3B67" w:rsidP="00BA3B67">
      <w:pPr>
        <w:shd w:val="clear" w:color="auto" w:fill="F7F7F7"/>
        <w:spacing w:after="0" w:line="305" w:lineRule="atLeast"/>
        <w:ind w:firstLine="708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*Пантовые ванны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 осуществляют комплексное воздействие на организм человека. Панты обладают иммуномодулирующим, антиоксидантным, </w:t>
      </w:r>
      <w:proofErr w:type="spellStart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адаптогенным</w:t>
      </w:r>
      <w:proofErr w:type="spell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и общетонизирующим действием. С помощью приема пантовых ванн нормализуется и гармонизируется обмен веществ. Приходит в норму артериальное давление. Ванны рекомендуются для укрепления костей и сухожилий, повышения эластичности тканей. А также для повышения половой активности, умственной и физической работоспособности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.</w:t>
      </w:r>
    </w:p>
    <w:p w:rsidR="00BA3B67" w:rsidRPr="00BA3B67" w:rsidRDefault="00BA3B67" w:rsidP="00BA3B67">
      <w:pPr>
        <w:shd w:val="clear" w:color="auto" w:fill="F7F7F7"/>
        <w:spacing w:after="0" w:line="305" w:lineRule="atLeast"/>
        <w:ind w:firstLine="708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Курс пантовых ванн (10 - 12 процедур)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даст вашему организму энергию и тонус на весь год.</w:t>
      </w:r>
    </w:p>
    <w:p w:rsidR="00BA3B67" w:rsidRPr="00BA3B67" w:rsidRDefault="00BA3B67" w:rsidP="00BA3B67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*</w:t>
      </w:r>
      <w:proofErr w:type="spellStart"/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Фитобочка</w:t>
      </w:r>
      <w:proofErr w:type="spellEnd"/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 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Лечение кедровой бочкой оказывает всестороннее действие на человеческий организм. Еще бы, ведь пар контактирует со всеми участками тела кроме головы. Перечислим основные свойства бочки, благотворно влияющие на организм: Большие температуры пара разогревают кожу, открывая и очищая поры. Вместе </w:t>
      </w:r>
      <w:proofErr w:type="gramStart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с</w:t>
      </w:r>
      <w:proofErr w:type="gram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потом наружу </w:t>
      </w:r>
      <w:proofErr w:type="gramStart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выходит</w:t>
      </w:r>
      <w:proofErr w:type="gram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лишняя вода, соли, шлаки и токсины. </w:t>
      </w:r>
      <w:proofErr w:type="gramStart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 следствие</w:t>
      </w:r>
      <w:proofErr w:type="gram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чего улучшается обмен веществ. Лечение в </w:t>
      </w:r>
      <w:proofErr w:type="spellStart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фитобочке</w:t>
      </w:r>
      <w:proofErr w:type="spell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оказывает положительное действие на кровеносную систему. Происходит расширение сосудов, а </w:t>
      </w:r>
      <w:proofErr w:type="gramStart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значит</w:t>
      </w:r>
      <w:proofErr w:type="gram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улучшается кровообращение. Повышается иммунитет. Улучшается работа дыхательной, нервной, мочеполовой и других систем организма. Лечение кедровой бочкой оказывает омолаживающий эффект и разглаживает морщины, улучшает состояние кожи.</w:t>
      </w:r>
    </w:p>
    <w:p w:rsidR="00BA3B67" w:rsidRPr="00BA3B67" w:rsidRDefault="00BA3B67" w:rsidP="00BA3B67">
      <w:pPr>
        <w:shd w:val="clear" w:color="auto" w:fill="F7F7F7"/>
        <w:spacing w:after="0" w:line="305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Курс </w:t>
      </w:r>
      <w:proofErr w:type="spellStart"/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фитобочек</w:t>
      </w:r>
      <w:proofErr w:type="spellEnd"/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 (10 - 12 процедур)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даст очищение, оздоровление организму в течени</w:t>
      </w:r>
      <w:proofErr w:type="gramStart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и</w:t>
      </w:r>
      <w:proofErr w:type="gram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  года.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811"/>
      </w:tblGrid>
      <w:tr w:rsidR="00BA3B67" w:rsidRPr="00BA3B67" w:rsidTr="00BA3B67">
        <w:trPr>
          <w:trHeight w:val="390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8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Тип:</w:t>
            </w:r>
          </w:p>
        </w:tc>
        <w:tc>
          <w:tcPr>
            <w:tcW w:w="5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5E667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82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Лечебно-оздоровительные  туры</w:t>
            </w:r>
          </w:p>
        </w:tc>
      </w:tr>
      <w:tr w:rsidR="00BA3B67" w:rsidRPr="00BA3B67" w:rsidTr="00BA3B67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Сезон: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Лето 2021г.</w:t>
            </w:r>
          </w:p>
        </w:tc>
      </w:tr>
      <w:tr w:rsidR="00BA3B67" w:rsidRPr="00BA3B67" w:rsidTr="00BA3B67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заездов (осталось мест):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21.05-30.05</w:t>
            </w:r>
          </w:p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04.06-13.06</w:t>
            </w:r>
          </w:p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18.06-27.06</w:t>
            </w:r>
          </w:p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02.07-11.07</w:t>
            </w:r>
          </w:p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16.07-25.07</w:t>
            </w:r>
          </w:p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30.07-08.08</w:t>
            </w:r>
          </w:p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13.08-22.08</w:t>
            </w:r>
          </w:p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Остальные даты  по запросу</w:t>
            </w:r>
          </w:p>
        </w:tc>
      </w:tr>
      <w:tr w:rsidR="00BA3B67" w:rsidRPr="00BA3B67" w:rsidTr="00BA3B67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Общая продолжительность: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 дней/9 ночей </w:t>
            </w:r>
          </w:p>
        </w:tc>
      </w:tr>
      <w:tr w:rsidR="00BA3B67" w:rsidRPr="00BA3B67" w:rsidTr="00BA3B67">
        <w:trPr>
          <w:trHeight w:val="37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туристов в группе: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82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4-8 чел.</w:t>
            </w:r>
          </w:p>
        </w:tc>
      </w:tr>
      <w:tr w:rsidR="00BA3B67" w:rsidRPr="00BA3B67" w:rsidTr="00BA3B67">
        <w:trPr>
          <w:trHeight w:val="396"/>
        </w:trPr>
        <w:tc>
          <w:tcPr>
            <w:tcW w:w="38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Стоимость тура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: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64980 руб./чел.</w:t>
            </w:r>
          </w:p>
        </w:tc>
      </w:tr>
      <w:tr w:rsidR="00BA3B67" w:rsidRPr="00BA3B67" w:rsidTr="00BA3B6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3B67" w:rsidRPr="00BA3B67" w:rsidRDefault="00BA3B67" w:rsidP="00BA3B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:rsidR="00BA3B67" w:rsidRPr="00BA3B67" w:rsidRDefault="00BA3B67" w:rsidP="00BA3B67">
            <w:pPr>
              <w:shd w:val="clear" w:color="auto" w:fill="F7F7F7"/>
              <w:spacing w:after="0" w:line="250" w:lineRule="atLeast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Доплата за SNGL  13840 руб./чел.</w:t>
            </w:r>
          </w:p>
        </w:tc>
      </w:tr>
    </w:tbl>
    <w:p w:rsidR="00BA3B67" w:rsidRPr="00BA3B67" w:rsidRDefault="00BA3B67" w:rsidP="00BA3B67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 стоимость входит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 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лечение- 10 лечебных процедур пантовая ванна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или в 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 xml:space="preserve">кедровой </w:t>
      </w:r>
      <w:proofErr w:type="spellStart"/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фитобочке</w:t>
      </w:r>
      <w:proofErr w:type="spell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фито чай,  проживание в категории 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стандарт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 трансферы по программе, экскурсии, услуги врача, питание по программе, услуги гида-экскурсовода.</w:t>
      </w:r>
    </w:p>
    <w:p w:rsidR="00BA3B67" w:rsidRPr="00BA3B67" w:rsidRDefault="00BA3B67" w:rsidP="00BA3B67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*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Дополнительно оплачивается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одноместное размещение (по запросу), проживание с повышенным комфортом,  *дополнительные экскурсии, не включенные в программу тура, самостоятельные переезды, спиртные напитки, баня.</w:t>
      </w:r>
    </w:p>
    <w:p w:rsidR="00BA3B67" w:rsidRPr="00BA3B67" w:rsidRDefault="00BA3B67" w:rsidP="00BA3B67">
      <w:pPr>
        <w:shd w:val="clear" w:color="auto" w:fill="F7F7F7"/>
        <w:spacing w:after="0" w:line="250" w:lineRule="atLeast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proofErr w:type="gramStart"/>
      <w:r w:rsidRPr="00BA3B67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***Дополнительно есть возможность заказать: дополнительные процедуры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 xml:space="preserve"> пантовых ванн,  </w:t>
      </w:r>
      <w:proofErr w:type="spellStart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фитобочка</w:t>
      </w:r>
      <w:proofErr w:type="spellEnd"/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,  пантовая бочка, пантовые обертывания, массажи и  проч.).</w:t>
      </w:r>
      <w:proofErr w:type="gramEnd"/>
    </w:p>
    <w:p w:rsidR="00BA3B67" w:rsidRPr="00BA3B67" w:rsidRDefault="00BA3B67" w:rsidP="00BA3B67">
      <w:p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lastRenderedPageBreak/>
        <w:t>Проживание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: Категория </w:t>
      </w:r>
      <w:r w:rsidRPr="00BA3B67">
        <w:rPr>
          <w:rFonts w:ascii="inherit" w:eastAsia="Times New Roman" w:hAnsi="inherit" w:cs="Times New Roman"/>
          <w:b/>
          <w:bCs/>
          <w:color w:val="222222"/>
          <w:sz w:val="21"/>
          <w:szCs w:val="21"/>
          <w:lang w:eastAsia="ru-RU"/>
        </w:rPr>
        <w:t>стандарт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- благоустроенный номер, с удобствами, рассчитан на  2-местное размещение в отелях  и на базах отдыха.</w:t>
      </w:r>
    </w:p>
    <w:p w:rsidR="00BA3B67" w:rsidRPr="00BA3B67" w:rsidRDefault="00BA3B67" w:rsidP="00BA3B67">
      <w:pPr>
        <w:shd w:val="clear" w:color="auto" w:fill="F7F7F7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В программе тура возможны несущественные изменения в зависимости от погодных и технических условий.</w:t>
      </w:r>
    </w:p>
    <w:p w:rsidR="00BA3B67" w:rsidRPr="00BA3B67" w:rsidRDefault="00BA3B67" w:rsidP="00BA3B67">
      <w:pPr>
        <w:shd w:val="clear" w:color="auto" w:fill="F7F7F7"/>
        <w:spacing w:after="0" w:line="250" w:lineRule="atLeast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color w:val="222222"/>
          <w:sz w:val="21"/>
          <w:szCs w:val="21"/>
          <w:u w:val="single"/>
          <w:lang w:eastAsia="ru-RU"/>
        </w:rPr>
        <w:t>Внимание! Размещение в номерах с двуспальными кроватями/ 2 односпальными (DBL-TWIN) не гарантировано</w:t>
      </w: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.</w:t>
      </w:r>
    </w:p>
    <w:p w:rsidR="00BA3B67" w:rsidRPr="00BA3B67" w:rsidRDefault="00BA3B67" w:rsidP="00BA3B67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Дополнительные экскурсии оплачиваются по желанию.</w:t>
      </w:r>
    </w:p>
    <w:p w:rsidR="00BA3B67" w:rsidRPr="00BA3B67" w:rsidRDefault="00BA3B67" w:rsidP="00BA3B67">
      <w:pPr>
        <w:shd w:val="clear" w:color="auto" w:fill="F7F7F7"/>
        <w:spacing w:after="0" w:line="250" w:lineRule="atLeast"/>
        <w:ind w:firstLine="709"/>
        <w:jc w:val="both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Стоимость может меняться. Полный перечень и стоимость дополнительных мероприятий будут представлены гидом в туре.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222"/>
      </w:tblGrid>
      <w:tr w:rsidR="00BA3B67" w:rsidRPr="00BA3B67" w:rsidTr="00BA3B67">
        <w:trPr>
          <w:trHeight w:val="297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Программа тура</w:t>
            </w:r>
          </w:p>
        </w:tc>
      </w:tr>
      <w:tr w:rsidR="00BA3B67" w:rsidRPr="00BA3B67" w:rsidTr="00BA3B67">
        <w:trPr>
          <w:trHeight w:val="55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 день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09.30 Встреча с гидом на пл. Ленина, далее  10:00 встреча в аэропорту г. Горно-Алтайск. Переезд по Чуйскому тракту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в район Нижней Катуни (50 км).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Заселение на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/гостиницу/отель. Отдых.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Обед.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Консультация врача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hyperlink r:id="rId5" w:history="1">
              <w:r w:rsidRPr="00BA3B67">
                <w:rPr>
                  <w:rFonts w:ascii="inherit" w:eastAsia="Times New Roman" w:hAnsi="inherit" w:cs="Times New Roman"/>
                  <w:b/>
                  <w:bCs/>
                  <w:color w:val="DB711E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Экскурсия на маральник</w:t>
              </w:r>
            </w:hyperlink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знакомство с народными методами оздоровления.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Прием пантовых ванн или фито бочки.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 Прием</w:t>
            </w:r>
            <w:proofErr w:type="gram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</w:t>
            </w:r>
            <w:proofErr w:type="gram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ито чая.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Ужин.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Вечерняя программа </w:t>
            </w:r>
            <w:r w:rsidRPr="00BA3B67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«Знакомство с Алтаем»</w:t>
            </w:r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 при наборе группы 8 человек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*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BA3B67" w:rsidRPr="00BA3B67" w:rsidTr="00BA3B67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 день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Завтрак.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Оздоровительные процедуры по назначению.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Прием пантовых ванн или фито бочки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Отдых. Прием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фито чая.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Обед.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Сегодня Вас ждет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Чемальскую</w:t>
            </w:r>
            <w:proofErr w:type="spell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ГЭС, в село Чемал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– уникальный природный объект с особым микроклиматом. И, кажется, что здесь больше солнечного света, а воздух словно пропитан эфирными маслами хвои. Чувствуешь легкость и единение с природой. </w:t>
            </w:r>
            <w:proofErr w:type="gram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Особою духовную связь ощущаешь с первых мгновений, ступая на подвесной мост над рекой Катунь, ведущий к 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Иоанно</w:t>
            </w:r>
            <w:proofErr w:type="spell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-Богословскому храму на острове 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Патмос</w:t>
            </w:r>
            <w:proofErr w:type="spell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 сердце замирает, и хочется на хоть на миг остаться здесь, наедине со своим мыслями.</w:t>
            </w:r>
            <w:proofErr w:type="gramEnd"/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Продолжаем путешествие в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Урочище 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Чеч</w:t>
            </w:r>
            <w:proofErr w:type="spell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-Кыш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- живописное ущелье, расположенное в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Чемальском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районе Республики Алтай. Представляет собой скальный каньон в долине реки Катунь, куда ведут пешие прогулки. На обратном пути посещение контактного зоопарка в живописном месте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Чемальского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района -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«Лохматая ферма»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Приезд на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турокмплекс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фиточая</w:t>
            </w:r>
            <w:proofErr w:type="spell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. Ужин.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Авто 130 км.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A3B67" w:rsidRPr="00BA3B67" w:rsidTr="00BA3B67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Завтрак.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Оздоровительные процедуры по назначению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Прием пантовых ванн или фито бочки.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Свободный день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Отдых на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туркомплексе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Прием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фито чая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Обед.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*** Дополнительно возможно посещение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аквакомплекса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</w:t>
            </w:r>
            <w:proofErr w:type="gram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Рублевка</w:t>
            </w:r>
            <w:proofErr w:type="gram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»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Стоимость 1500/с чел. (Возможно в летнее время).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фито чая.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Ужин.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BA3B67" w:rsidRPr="00BA3B67" w:rsidTr="00BA3B67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 день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Завтрак. 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Оздоровительные процедуры по назначению.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Прием пантовых ванн или фито бочки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Отдых.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Обед. 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фито чая.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Экскурсия в Ботанический сад Республики Алтай, 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proofErr w:type="gram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который</w:t>
            </w:r>
            <w:proofErr w:type="gram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несомненно дополнит  картину природного мира Алтая. Именно здесь произрастают реликтовые растения Горного Алтая, а фантазийные экспозиции сада заставят Вас восхититься и сделать множество замечательных снимков. В саду есть живописная экологическая тропа с зонами отдыха, пройдя по </w:t>
            </w:r>
            <w:proofErr w:type="gram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ней</w:t>
            </w:r>
            <w:proofErr w:type="gram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Вы пополните физические силы и зарядитесь отличным настроением. Далее отправляемся в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частную сыроварню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где Вы получите бесценный опыт по варению в домашних условиях вкусного и полезного сыра.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фито чая.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Ужин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 Отдых.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Авто 70 км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BA3B67" w:rsidRPr="00BA3B67" w:rsidTr="00BA3B67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 день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lastRenderedPageBreak/>
              <w:t>Завтрак.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Оздоровительные процедуры по назначению.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Прием пантовых ванн или фито бочки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Отдых. Прием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фито чая.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Обед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Манжерокское</w:t>
            </w:r>
            <w:proofErr w:type="spell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озеро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Озеро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Манжерок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, располагается у подножья г. 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Малая Синюха, являющейся с древности покровительницей женщин и семей. А канатно-кресельная дорога на вершину горы – является самой длинной в Сибири. Ее протяженность составляет 2389 м.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желанию, Вы можете подняться на гондольном подъемнике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 гору Синюха. Со смотровой площадки на вершине Малой Синюхи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 видим живописные окрестности, среди которых прекрасный уголок природы – озеро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Манжерок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вид на долину р. Катунь и параллельные хребты.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 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фито чая.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Ужин.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Отдых.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*Мастер класс по валянию войлока. 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 наборе группы 6 человек.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Авто 50 км.</w:t>
            </w:r>
          </w:p>
        </w:tc>
      </w:tr>
      <w:tr w:rsidR="00BA3B67" w:rsidRPr="00BA3B67" w:rsidTr="00BA3B67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6 день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Завтрак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Оздоровительные процедуры по назначению.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Прием пантовых ванн или фито бочки.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Отдых. Прием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фито чая.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Обед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Экскурсия на 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Камышлинский</w:t>
            </w:r>
            <w:proofErr w:type="spell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водопа</w:t>
            </w:r>
            <w:proofErr w:type="gram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д–</w:t>
            </w:r>
            <w:proofErr w:type="gram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 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живописный водопад, на левом берегу р. Катунь, который состоит из двух каскадов общей высотой 12 метров. Чтобы до него добраться, необходимо перейти по пешеходному подвесному мосту через р. Катунь и подняться 2,5 км по тропинке вверх по течению. 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Желающие могут воспользоваться услугами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моторафтинга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(оплата на месте, заброска на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рафте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с подвесным мотором в 1 сторону 500 руб./чел).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Свободное время. Отдых.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Ужин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Авто 40 км.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BA3B67" w:rsidRPr="00BA3B67" w:rsidTr="00BA3B67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 день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Завтрак.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Оздоровительные процедуры по назначению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Прием пантовых ванн или фито бочки.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Свободный день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Отдых на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туркомплексе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Прием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фито чая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Обед.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Ужин. 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Прием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фито чая.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***За дополнительную плату предлагается сплав по  р. Катунь на 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рафтах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от 800 руб./чел.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Самым популярным местом рафтинга в России является Алтай!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Почему? Обилие рек Алтая позволяет организовать сплавы всех категорий сложности. Предлагаемый сплав по реке Катунь на резиновых надувных лодках типа РАФТ с инструктором подарит вам не только массу положительных эмоций, но и укрепит веру в себя. Рафтинг это романтика походной жизни на часок и яркие ощущения водной стихии, доступные каждому! Это активный отдых для людей от 6-ти и до 60-ти лет</w:t>
            </w:r>
            <w:proofErr w:type="gram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.,</w:t>
            </w:r>
            <w:proofErr w:type="gramEnd"/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BA3B67" w:rsidRPr="00BA3B67" w:rsidTr="00BA3B67">
        <w:trPr>
          <w:trHeight w:val="2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 день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Завтрак.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Прием фито чая. 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Оздоровительные процедуры по назначению.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Прием пантовых ванн или фито бочки.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Экскурсия на целый день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«Легенды и были Золотого озера»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(посещение Телецкого озера)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. Телецкое озеро -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это один из крупнейших водоемов Южной Сибири, Жемчужина Алтайских гор, одно из самых глубокий озер в России. По объему чистой пресной воды оно уступает только Байкалу. Его так и называют – Алтайский Байкал. Озеро объект всемирного природного наследия ЮНЕСКО.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Прогулка на катере по Телецкому озеру - самому большому озеру Алтая к водопадам 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Киште</w:t>
            </w:r>
            <w:proofErr w:type="spellEnd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 и  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Корбу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посещение Алтайского Государственного Природного Биосферного Заповедника.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Обед на водопаде </w:t>
            </w:r>
            <w:proofErr w:type="spellStart"/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Корбу</w:t>
            </w:r>
            <w:proofErr w:type="spellEnd"/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 xml:space="preserve"> за </w:t>
            </w:r>
            <w:proofErr w:type="spellStart"/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доп</w:t>
            </w:r>
            <w:proofErr w:type="gramStart"/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.п</w:t>
            </w:r>
            <w:proofErr w:type="gramEnd"/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лату</w:t>
            </w:r>
            <w:proofErr w:type="spellEnd"/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u w:val="single"/>
                <w:lang w:eastAsia="ru-RU"/>
              </w:rPr>
              <w:t>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Возвращение на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туркомплекс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Ужин.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Прием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 фито чая.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Авто 210 км.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 </w:t>
            </w:r>
          </w:p>
        </w:tc>
      </w:tr>
      <w:tr w:rsidR="00BA3B67" w:rsidRPr="00BA3B67" w:rsidTr="00BA3B6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 день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Завтрак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u w:val="single"/>
                <w:lang w:eastAsia="ru-RU"/>
              </w:rPr>
              <w:t>.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Оздоровительные процедуры по назначению  Прием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пантовых ванн или фито бочки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Отдых. Прием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фито чая.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Обед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После обеда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поездка на пасеку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Экскурсия для тех, кто хочет знать больше о мёде. Пчеловод, у которого действительно настоящий мёд с удовольствием покажет пасеку и её обитателей. А продукция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*** 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Дополнительно возможно посещение </w:t>
            </w:r>
            <w:proofErr w:type="spellStart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аква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комплекса под открытым небом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«Бирюзовая Катунь».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Стоимость с чел/1000руб.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(Возможно в летнее время).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Авто 50 км.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BA3B67" w:rsidRPr="00BA3B67" w:rsidTr="00BA3B67">
        <w:trPr>
          <w:trHeight w:val="3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10 день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ECE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u w:val="single"/>
                <w:lang w:eastAsia="ru-RU"/>
              </w:rPr>
              <w:t>Завтрак.</w:t>
            </w: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Оздоровительные процедуры по назначению </w:t>
            </w:r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 xml:space="preserve">Прием пантовых ванн или </w:t>
            </w:r>
            <w:proofErr w:type="spellStart"/>
            <w:r w:rsidRPr="00BA3B67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фитобочки</w:t>
            </w:r>
            <w:proofErr w:type="spellEnd"/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. Освобождение номеров. Трансфер в г.  Горно-Алтайск.</w:t>
            </w:r>
          </w:p>
          <w:p w:rsidR="00BA3B67" w:rsidRPr="00BA3B67" w:rsidRDefault="00BA3B67" w:rsidP="00BA3B6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BA3B67" w:rsidRPr="00BA3B67" w:rsidRDefault="00BA3B67" w:rsidP="00BA3B67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BA3B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BA3B67" w:rsidRPr="00BA3B67" w:rsidRDefault="00BA3B67" w:rsidP="00BA3B67">
      <w:pPr>
        <w:shd w:val="clear" w:color="auto" w:fill="F7F7F7"/>
        <w:spacing w:after="0" w:line="240" w:lineRule="auto"/>
        <w:textAlignment w:val="baseline"/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</w:pPr>
      <w:r w:rsidRPr="00BA3B67">
        <w:rPr>
          <w:rFonts w:ascii="inherit" w:eastAsia="Times New Roman" w:hAnsi="inherit" w:cs="Times New Roman"/>
          <w:color w:val="222222"/>
          <w:sz w:val="21"/>
          <w:szCs w:val="21"/>
          <w:lang w:eastAsia="ru-RU"/>
        </w:rPr>
        <w:t> </w:t>
      </w:r>
    </w:p>
    <w:p w:rsidR="000B01BE" w:rsidRDefault="000B01BE">
      <w:bookmarkStart w:id="0" w:name="_GoBack"/>
      <w:bookmarkEnd w:id="0"/>
    </w:p>
    <w:sectPr w:rsidR="000B01BE" w:rsidSect="00BA3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2A"/>
    <w:rsid w:val="000B01BE"/>
    <w:rsid w:val="0017032A"/>
    <w:rsid w:val="00B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3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tay-info.ru/tours/detail.php?SECTION_ID=136&amp;ID=1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8494</Characters>
  <Application>Microsoft Office Word</Application>
  <DocSecurity>0</DocSecurity>
  <Lines>70</Lines>
  <Paragraphs>19</Paragraphs>
  <ScaleCrop>false</ScaleCrop>
  <Company>Microsoft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Золкина</dc:creator>
  <cp:keywords/>
  <dc:description/>
  <cp:lastModifiedBy>Ольга Золкина</cp:lastModifiedBy>
  <cp:revision>3</cp:revision>
  <dcterms:created xsi:type="dcterms:W3CDTF">2021-04-20T00:27:00Z</dcterms:created>
  <dcterms:modified xsi:type="dcterms:W3CDTF">2021-04-20T00:28:00Z</dcterms:modified>
</cp:coreProperties>
</file>