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BB6" w:rsidRPr="00C33BB6" w:rsidRDefault="00C33BB6" w:rsidP="00C33BB6">
      <w:pPr>
        <w:shd w:val="clear" w:color="auto" w:fill="FFFFFF"/>
        <w:spacing w:after="0" w:line="330" w:lineRule="atLeast"/>
        <w:outlineLvl w:val="2"/>
        <w:rPr>
          <w:rFonts w:ascii="Times New Roman" w:eastAsia="Times New Roman" w:hAnsi="Times New Roman" w:cs="Times New Roman"/>
          <w:b/>
          <w:bCs/>
          <w:color w:val="274F76"/>
          <w:sz w:val="27"/>
          <w:szCs w:val="27"/>
          <w:lang w:eastAsia="ru-RU"/>
        </w:rPr>
      </w:pPr>
      <w:r w:rsidRPr="00C33BB6">
        <w:rPr>
          <w:rFonts w:ascii="Times New Roman" w:eastAsia="Times New Roman" w:hAnsi="Times New Roman" w:cs="Times New Roman"/>
          <w:b/>
          <w:bCs/>
          <w:color w:val="274F76"/>
          <w:sz w:val="27"/>
          <w:szCs w:val="27"/>
          <w:lang w:eastAsia="ru-RU"/>
        </w:rPr>
        <w:fldChar w:fldCharType="begin"/>
      </w:r>
      <w:r w:rsidRPr="00C33BB6">
        <w:rPr>
          <w:rFonts w:ascii="Times New Roman" w:eastAsia="Times New Roman" w:hAnsi="Times New Roman" w:cs="Times New Roman"/>
          <w:b/>
          <w:bCs/>
          <w:color w:val="274F76"/>
          <w:sz w:val="27"/>
          <w:szCs w:val="27"/>
          <w:lang w:eastAsia="ru-RU"/>
        </w:rPr>
        <w:instrText xml:space="preserve"> HYPERLINK "http://onlyenglish-camp.ru/" </w:instrText>
      </w:r>
      <w:r w:rsidRPr="00C33BB6">
        <w:rPr>
          <w:rFonts w:ascii="Times New Roman" w:eastAsia="Times New Roman" w:hAnsi="Times New Roman" w:cs="Times New Roman"/>
          <w:b/>
          <w:bCs/>
          <w:color w:val="274F76"/>
          <w:sz w:val="27"/>
          <w:szCs w:val="27"/>
          <w:lang w:eastAsia="ru-RU"/>
        </w:rPr>
        <w:fldChar w:fldCharType="separate"/>
      </w:r>
      <w:r w:rsidRPr="00C33BB6">
        <w:rPr>
          <w:rFonts w:ascii="Tahoma" w:eastAsia="Times New Roman" w:hAnsi="Tahoma" w:cs="Tahoma"/>
          <w:b/>
          <w:bCs/>
          <w:color w:val="0000FF"/>
          <w:sz w:val="27"/>
          <w:szCs w:val="27"/>
          <w:u w:val="single"/>
          <w:lang w:eastAsia="ru-RU"/>
        </w:rPr>
        <w:t xml:space="preserve">Детский лагерь </w:t>
      </w:r>
      <w:proofErr w:type="spellStart"/>
      <w:r w:rsidRPr="00C33BB6">
        <w:rPr>
          <w:rFonts w:ascii="Tahoma" w:eastAsia="Times New Roman" w:hAnsi="Tahoma" w:cs="Tahoma"/>
          <w:b/>
          <w:bCs/>
          <w:color w:val="0000FF"/>
          <w:sz w:val="27"/>
          <w:szCs w:val="27"/>
          <w:u w:val="single"/>
          <w:lang w:eastAsia="ru-RU"/>
        </w:rPr>
        <w:t>Only</w:t>
      </w:r>
      <w:proofErr w:type="spellEnd"/>
      <w:r w:rsidRPr="00C33BB6">
        <w:rPr>
          <w:rFonts w:ascii="Tahoma" w:eastAsia="Times New Roman" w:hAnsi="Tahoma" w:cs="Tahoma"/>
          <w:b/>
          <w:bCs/>
          <w:color w:val="0000FF"/>
          <w:sz w:val="27"/>
          <w:szCs w:val="27"/>
          <w:u w:val="single"/>
          <w:lang w:eastAsia="ru-RU"/>
        </w:rPr>
        <w:t xml:space="preserve"> </w:t>
      </w:r>
      <w:proofErr w:type="spellStart"/>
      <w:r w:rsidRPr="00C33BB6">
        <w:rPr>
          <w:rFonts w:ascii="Tahoma" w:eastAsia="Times New Roman" w:hAnsi="Tahoma" w:cs="Tahoma"/>
          <w:b/>
          <w:bCs/>
          <w:color w:val="0000FF"/>
          <w:sz w:val="27"/>
          <w:szCs w:val="27"/>
          <w:u w:val="single"/>
          <w:lang w:eastAsia="ru-RU"/>
        </w:rPr>
        <w:t>English</w:t>
      </w:r>
      <w:proofErr w:type="spellEnd"/>
      <w:r w:rsidRPr="00C33BB6">
        <w:rPr>
          <w:rFonts w:ascii="Tahoma" w:eastAsia="Times New Roman" w:hAnsi="Tahoma" w:cs="Tahoma"/>
          <w:b/>
          <w:bCs/>
          <w:color w:val="0000FF"/>
          <w:sz w:val="27"/>
          <w:szCs w:val="27"/>
          <w:u w:val="single"/>
          <w:lang w:eastAsia="ru-RU"/>
        </w:rPr>
        <w:t xml:space="preserve"> </w:t>
      </w:r>
      <w:proofErr w:type="spellStart"/>
      <w:r w:rsidRPr="00C33BB6">
        <w:rPr>
          <w:rFonts w:ascii="Tahoma" w:eastAsia="Times New Roman" w:hAnsi="Tahoma" w:cs="Tahoma"/>
          <w:b/>
          <w:bCs/>
          <w:color w:val="0000FF"/>
          <w:sz w:val="27"/>
          <w:szCs w:val="27"/>
          <w:u w:val="single"/>
          <w:lang w:eastAsia="ru-RU"/>
        </w:rPr>
        <w:t>Land</w:t>
      </w:r>
      <w:proofErr w:type="spellEnd"/>
      <w:r w:rsidRPr="00C33BB6">
        <w:rPr>
          <w:rFonts w:ascii="Times New Roman" w:eastAsia="Times New Roman" w:hAnsi="Times New Roman" w:cs="Times New Roman"/>
          <w:b/>
          <w:bCs/>
          <w:color w:val="274F76"/>
          <w:sz w:val="27"/>
          <w:szCs w:val="27"/>
          <w:lang w:eastAsia="ru-RU"/>
        </w:rPr>
        <w:fldChar w:fldCharType="end"/>
      </w:r>
      <w:r w:rsidRPr="00C33BB6">
        <w:rPr>
          <w:rFonts w:ascii="Times New Roman" w:eastAsia="Times New Roman" w:hAnsi="Times New Roman" w:cs="Times New Roman"/>
          <w:b/>
          <w:bCs/>
          <w:color w:val="274F76"/>
          <w:sz w:val="27"/>
          <w:szCs w:val="27"/>
          <w:lang w:eastAsia="ru-RU"/>
        </w:rPr>
        <w:t>  /  </w:t>
      </w:r>
      <w:hyperlink r:id="rId5" w:history="1">
        <w:r w:rsidRPr="00C33BB6">
          <w:rPr>
            <w:rFonts w:ascii="Tahoma" w:eastAsia="Times New Roman" w:hAnsi="Tahoma" w:cs="Tahoma"/>
            <w:b/>
            <w:bCs/>
            <w:color w:val="0000FF"/>
            <w:sz w:val="27"/>
            <w:szCs w:val="27"/>
            <w:u w:val="single"/>
            <w:lang w:eastAsia="ru-RU"/>
          </w:rPr>
          <w:t>Стоимость английского детского лагеря в Черногории</w:t>
        </w:r>
      </w:hyperlink>
    </w:p>
    <w:p w:rsidR="00C33BB6" w:rsidRPr="00C33BB6" w:rsidRDefault="00C33BB6" w:rsidP="00C33BB6">
      <w:pPr>
        <w:shd w:val="clear" w:color="auto" w:fill="FFFFFF"/>
        <w:spacing w:before="75" w:after="75" w:line="330" w:lineRule="atLeast"/>
        <w:ind w:left="600"/>
        <w:outlineLvl w:val="1"/>
        <w:rPr>
          <w:rFonts w:ascii="Times New Roman" w:eastAsia="Times New Roman" w:hAnsi="Times New Roman" w:cs="Times New Roman"/>
          <w:b/>
          <w:bCs/>
          <w:color w:val="001687"/>
          <w:sz w:val="27"/>
          <w:szCs w:val="27"/>
          <w:lang w:eastAsia="ru-RU"/>
        </w:rPr>
      </w:pPr>
      <w:r w:rsidRPr="00C33BB6">
        <w:rPr>
          <w:rFonts w:ascii="Times New Roman" w:eastAsia="Times New Roman" w:hAnsi="Times New Roman" w:cs="Times New Roman"/>
          <w:b/>
          <w:bCs/>
          <w:color w:val="001687"/>
          <w:sz w:val="27"/>
          <w:szCs w:val="27"/>
          <w:lang w:eastAsia="ru-RU"/>
        </w:rPr>
        <w:t>Сколько стоит</w:t>
      </w:r>
    </w:p>
    <w:tbl>
      <w:tblPr>
        <w:tblW w:w="672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1494"/>
        <w:gridCol w:w="1494"/>
        <w:gridCol w:w="1494"/>
      </w:tblGrid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36"/>
                <w:szCs w:val="36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36"/>
                <w:szCs w:val="36"/>
                <w:lang w:eastAsia="ru-RU"/>
              </w:rPr>
              <w:t>С вылетом из Санкт-Петербурга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Даты заездов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2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3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4 недели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31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942 €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1213 €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1470 €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ИЮНЬ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7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950 €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1223 €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1495 €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14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994 €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1292 €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1580 €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21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1017 €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1322 €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1605 €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28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1054 €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1361 €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1654 €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ИЮЛЬ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5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1054 €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1361 €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1654 €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1054 €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1361 €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1654 €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19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1009 €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1322 €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1617 €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26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1002 €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1282 €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1617 €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АВГУСТ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2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1002 €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1282 €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1605 €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1002 €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1282 €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-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942 €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-</w:t>
            </w:r>
          </w:p>
        </w:tc>
      </w:tr>
    </w:tbl>
    <w:p w:rsidR="00C33BB6" w:rsidRPr="00C33BB6" w:rsidRDefault="00C33BB6" w:rsidP="00C33BB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vanish/>
          <w:color w:val="274F76"/>
          <w:sz w:val="18"/>
          <w:szCs w:val="18"/>
          <w:lang w:eastAsia="ru-RU"/>
        </w:rPr>
      </w:pPr>
    </w:p>
    <w:tbl>
      <w:tblPr>
        <w:tblW w:w="672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1494"/>
        <w:gridCol w:w="1494"/>
        <w:gridCol w:w="1494"/>
      </w:tblGrid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36"/>
                <w:szCs w:val="36"/>
                <w:lang w:eastAsia="ru-RU"/>
              </w:rPr>
            </w:pPr>
            <w:bookmarkStart w:id="0" w:name="_GoBack"/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36"/>
                <w:szCs w:val="36"/>
                <w:lang w:eastAsia="ru-RU"/>
              </w:rPr>
              <w:t>С вылетом из Москвы</w:t>
            </w:r>
            <w:bookmarkEnd w:id="0"/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Даты заездов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2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3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4 недели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31 мая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917 €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1187 €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1450 €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ИЮНЬ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7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924 €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1196 €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1473 €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14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974 €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1270 €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1552 €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21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996 €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1298 €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1575 €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28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1032 €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1335 €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1632 €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ИЮЛЬ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5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1032 €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1335 €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1632 €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1032 €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1335 €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1632 €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19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989 €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1298 €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1598 €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26 июля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982 €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1261 €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1598 €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АВГУСТ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2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982 €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1261 €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1575 €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982 €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1261 €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-</w:t>
            </w:r>
          </w:p>
        </w:tc>
      </w:tr>
      <w:tr w:rsidR="00C33BB6" w:rsidRPr="00C33BB6" w:rsidTr="00C33BB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16 августа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917 €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33BB6" w:rsidRPr="00C33BB6" w:rsidRDefault="00C33BB6" w:rsidP="00C33BB6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0"/>
                <w:szCs w:val="20"/>
                <w:lang w:eastAsia="ru-RU"/>
              </w:rPr>
            </w:pPr>
            <w:r w:rsidRPr="00C33BB6">
              <w:rPr>
                <w:rFonts w:ascii="Tahoma" w:eastAsia="Times New Roman" w:hAnsi="Tahoma" w:cs="Tahoma"/>
                <w:b/>
                <w:bCs/>
                <w:color w:val="666666"/>
                <w:sz w:val="20"/>
                <w:szCs w:val="20"/>
                <w:lang w:eastAsia="ru-RU"/>
              </w:rPr>
              <w:t>-</w:t>
            </w:r>
          </w:p>
        </w:tc>
      </w:tr>
    </w:tbl>
    <w:p w:rsidR="00C33BB6" w:rsidRPr="00C33BB6" w:rsidRDefault="00C33BB6" w:rsidP="00C33BB6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color w:val="274F76"/>
          <w:sz w:val="24"/>
          <w:szCs w:val="24"/>
          <w:lang w:eastAsia="ru-RU"/>
        </w:rPr>
      </w:pPr>
      <w:r w:rsidRPr="00C33BB6">
        <w:rPr>
          <w:rFonts w:ascii="Times New Roman" w:eastAsia="Times New Roman" w:hAnsi="Times New Roman" w:cs="Times New Roman"/>
          <w:i/>
          <w:iCs/>
          <w:color w:val="274F76"/>
          <w:sz w:val="18"/>
          <w:szCs w:val="18"/>
          <w:lang w:eastAsia="ru-RU"/>
        </w:rPr>
        <w:t xml:space="preserve">- </w:t>
      </w:r>
      <w:r w:rsidRPr="00C33BB6">
        <w:rPr>
          <w:rFonts w:ascii="Times New Roman" w:eastAsia="Times New Roman" w:hAnsi="Times New Roman" w:cs="Times New Roman"/>
          <w:i/>
          <w:iCs/>
          <w:color w:val="274F76"/>
          <w:sz w:val="24"/>
          <w:szCs w:val="24"/>
          <w:lang w:eastAsia="ru-RU"/>
        </w:rPr>
        <w:t>Цены на путевки в </w:t>
      </w:r>
      <w:r w:rsidRPr="00C33BB6">
        <w:rPr>
          <w:rFonts w:ascii="Times New Roman" w:eastAsia="Times New Roman" w:hAnsi="Times New Roman" w:cs="Times New Roman"/>
          <w:b/>
          <w:bCs/>
          <w:i/>
          <w:iCs/>
          <w:color w:val="274F76"/>
          <w:sz w:val="24"/>
          <w:szCs w:val="24"/>
          <w:lang w:eastAsia="ru-RU"/>
        </w:rPr>
        <w:t>английский лагерь</w:t>
      </w:r>
      <w:r w:rsidRPr="00C33BB6">
        <w:rPr>
          <w:rFonts w:ascii="Times New Roman" w:eastAsia="Times New Roman" w:hAnsi="Times New Roman" w:cs="Times New Roman"/>
          <w:i/>
          <w:iCs/>
          <w:color w:val="274F76"/>
          <w:sz w:val="24"/>
          <w:szCs w:val="24"/>
          <w:lang w:eastAsia="ru-RU"/>
        </w:rPr>
        <w:t> действительны для детей до 16 лет</w:t>
      </w:r>
      <w:r w:rsidRPr="00C33BB6">
        <w:rPr>
          <w:rFonts w:ascii="Times New Roman" w:eastAsia="Times New Roman" w:hAnsi="Times New Roman" w:cs="Times New Roman"/>
          <w:color w:val="274F76"/>
          <w:sz w:val="24"/>
          <w:szCs w:val="24"/>
          <w:lang w:eastAsia="ru-RU"/>
        </w:rPr>
        <w:br/>
      </w:r>
      <w:r w:rsidRPr="00C33BB6">
        <w:rPr>
          <w:rFonts w:ascii="Times New Roman" w:eastAsia="Times New Roman" w:hAnsi="Times New Roman" w:cs="Times New Roman"/>
          <w:color w:val="274F76"/>
          <w:sz w:val="24"/>
          <w:szCs w:val="24"/>
          <w:lang w:eastAsia="ru-RU"/>
        </w:rPr>
        <w:br/>
      </w:r>
      <w:r w:rsidRPr="00C33BB6">
        <w:rPr>
          <w:rFonts w:ascii="Times New Roman" w:eastAsia="Times New Roman" w:hAnsi="Times New Roman" w:cs="Times New Roman"/>
          <w:i/>
          <w:iCs/>
          <w:color w:val="274F76"/>
          <w:sz w:val="24"/>
          <w:szCs w:val="24"/>
          <w:lang w:eastAsia="ru-RU"/>
        </w:rPr>
        <w:t>- Дети от 16 лет доплачивают 10 евро/сутки</w:t>
      </w:r>
    </w:p>
    <w:p w:rsidR="00C33BB6" w:rsidRPr="00C33BB6" w:rsidRDefault="00C33BB6" w:rsidP="00C33BB6">
      <w:pPr>
        <w:shd w:val="clear" w:color="auto" w:fill="FFFFFF"/>
        <w:spacing w:before="195" w:after="180" w:line="330" w:lineRule="atLeast"/>
        <w:ind w:left="600"/>
        <w:rPr>
          <w:rFonts w:ascii="Tahoma" w:eastAsia="Times New Roman" w:hAnsi="Tahoma" w:cs="Tahoma"/>
          <w:color w:val="274F76"/>
          <w:sz w:val="18"/>
          <w:szCs w:val="18"/>
          <w:lang w:eastAsia="ru-RU"/>
        </w:rPr>
      </w:pPr>
      <w:r w:rsidRPr="00C33BB6">
        <w:rPr>
          <w:rFonts w:ascii="Tahoma" w:eastAsia="Times New Roman" w:hAnsi="Tahoma" w:cs="Tahoma"/>
          <w:b/>
          <w:bCs/>
          <w:color w:val="CB7C80"/>
          <w:sz w:val="21"/>
          <w:szCs w:val="21"/>
          <w:lang w:eastAsia="ru-RU"/>
        </w:rPr>
        <w:t>В стоимость путевки в детский лагерь входит: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  <w:t>- </w:t>
      </w:r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авиабилет;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  <w:t>- </w:t>
      </w:r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проживание в корпусе</w:t>
      </w:r>
      <w:proofErr w:type="gramStart"/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 xml:space="preserve"> А</w:t>
      </w:r>
      <w:proofErr w:type="gramEnd"/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 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t>(2х - 3х местные номера, трансфер, страховка);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  <w:t>- </w:t>
      </w:r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4-х разовое питание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t> (завтрак, обед, ужин – шведский стол; полдник – порционно);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  <w:t>- </w:t>
      </w:r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педагогическое сопровождение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t> (круглосуточное, дружественное и ненавязчивое присутствие преподавателей и кураторов частной школы «Взмах» занятия с профессиональными педагогами);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  <w:t>- </w:t>
      </w:r>
      <w:proofErr w:type="gramStart"/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образовательная программа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t> (англоязычная среда, групповые занятия (не менее 6 часов в день), курирование самостоятельной работы, обучающие компьютерные программы, занятия в лингафонном кабинете, лекции по истории Англии и Америки);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  <w:t>- </w:t>
      </w:r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развлекательная программа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t> (кино-клубы на английском языке, конкурсы, викторины, интеллектуальные игры, традиционные английские танцы, традиционные английские спортивные игры, спортивные соревнования, праздники, дискотеки, экскурсии);</w:t>
      </w:r>
      <w:proofErr w:type="gramEnd"/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  <w:t>- </w:t>
      </w:r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возможность пользоваться всем оборудованием лагеря 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t>(спортивным инвентарем, компьютерами, настольными играми, библиотекой на английском языке, видеотекой на английском языке);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  <w:t>- </w:t>
      </w:r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медицинское сопровождение.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</w:r>
      <w:r w:rsidRPr="00C33BB6">
        <w:rPr>
          <w:rFonts w:ascii="Verdana" w:eastAsia="Times New Roman" w:hAnsi="Verdana" w:cs="Tahoma"/>
          <w:b/>
          <w:bCs/>
          <w:color w:val="449284"/>
          <w:sz w:val="21"/>
          <w:szCs w:val="21"/>
          <w:lang w:eastAsia="ru-RU"/>
        </w:rPr>
        <w:t>Дополнительно оплачивается: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  <w:t>- экскурсионная программа на английском языке - </w:t>
      </w:r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50 евро в неделю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t>;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  <w:t>- учебные пособия индивидуального пользования ("уедут" с вами домой) - </w:t>
      </w:r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75 евро (по желанию)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t>;</w:t>
      </w:r>
      <w:r w:rsidRPr="00C33BB6">
        <w:rPr>
          <w:rFonts w:ascii="Tahoma" w:eastAsia="Times New Roman" w:hAnsi="Tahoma" w:cs="Tahoma"/>
          <w:color w:val="274F76"/>
          <w:sz w:val="18"/>
          <w:szCs w:val="18"/>
          <w:lang w:eastAsia="ru-RU"/>
        </w:rPr>
        <w:br/>
        <w:t>- дополнительно 18 часов занятий в малых группах (ежедневно кроме воскресенья по 1.5 часа) - по желанию -</w:t>
      </w:r>
      <w:r w:rsidRPr="00C33BB6">
        <w:rPr>
          <w:rFonts w:ascii="Tahoma" w:eastAsia="Times New Roman" w:hAnsi="Tahoma" w:cs="Tahoma"/>
          <w:b/>
          <w:bCs/>
          <w:color w:val="274F76"/>
          <w:sz w:val="18"/>
          <w:szCs w:val="18"/>
          <w:lang w:eastAsia="ru-RU"/>
        </w:rPr>
        <w:t>150 евро.</w:t>
      </w:r>
    </w:p>
    <w:p w:rsidR="00C33BB6" w:rsidRPr="00C33BB6" w:rsidRDefault="00C33BB6" w:rsidP="00C33BB6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aps/>
          <w:color w:val="FFFFFF"/>
          <w:sz w:val="24"/>
          <w:szCs w:val="24"/>
          <w:lang w:eastAsia="ru-RU"/>
        </w:rPr>
      </w:pPr>
      <w:hyperlink r:id="rId6" w:anchor="content" w:history="1">
        <w:r w:rsidRPr="00C33BB6">
          <w:rPr>
            <w:rFonts w:ascii="Tahoma" w:eastAsia="Times New Roman" w:hAnsi="Tahoma" w:cs="Tahoma"/>
            <w:b/>
            <w:bCs/>
            <w:caps/>
            <w:color w:val="FFFFFF"/>
            <w:sz w:val="24"/>
            <w:szCs w:val="24"/>
            <w:u w:val="single"/>
            <w:lang w:eastAsia="ru-RU"/>
          </w:rPr>
          <w:t>ФОТОАЛЬБОМЫ</w:t>
        </w:r>
      </w:hyperlink>
    </w:p>
    <w:p w:rsidR="00D528CB" w:rsidRDefault="00D528CB"/>
    <w:sectPr w:rsidR="00D528CB" w:rsidSect="00C33B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D3"/>
    <w:rsid w:val="00C33BB6"/>
    <w:rsid w:val="00D528CB"/>
    <w:rsid w:val="00F1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4135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396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9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256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6866">
                  <w:marLeft w:val="45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nlyenglish-camp.ru/photo/" TargetMode="External"/><Relationship Id="rId5" Type="http://schemas.openxmlformats.org/officeDocument/2006/relationships/hyperlink" Target="http://onlyenglish-camp.ru/pri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2016-04-11T16:07:00Z</dcterms:created>
  <dcterms:modified xsi:type="dcterms:W3CDTF">2016-04-11T16:10:00Z</dcterms:modified>
</cp:coreProperties>
</file>